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680D" w:rsidRPr="00C1680D" w:rsidRDefault="00C1680D" w:rsidP="00C1680D">
      <w:pPr>
        <w:spacing w:after="0" w:line="276" w:lineRule="auto"/>
        <w:ind w:left="120"/>
        <w:rPr>
          <w:lang w:val="en-US"/>
        </w:rPr>
      </w:pPr>
      <w:bookmarkStart w:id="0" w:name="block-3893514"/>
      <w:r w:rsidRPr="00C1680D">
        <w:rPr>
          <w:rFonts w:ascii="Times New Roman" w:hAnsi="Times New Roman"/>
          <w:b/>
          <w:color w:val="000000"/>
          <w:sz w:val="28"/>
          <w:lang w:val="en-US"/>
        </w:rPr>
        <w:t xml:space="preserve">ТЕМАТИЧЕСКОЕ ПЛАНИРОВАНИЕ </w:t>
      </w:r>
    </w:p>
    <w:p w:rsidR="00C1680D" w:rsidRPr="00C1680D" w:rsidRDefault="00C1680D" w:rsidP="00C1680D">
      <w:pPr>
        <w:spacing w:after="0" w:line="276" w:lineRule="auto"/>
        <w:ind w:left="120"/>
        <w:rPr>
          <w:lang w:val="en-US"/>
        </w:rPr>
      </w:pPr>
      <w:r w:rsidRPr="00C1680D">
        <w:rPr>
          <w:rFonts w:ascii="Times New Roman" w:hAnsi="Times New Roman"/>
          <w:b/>
          <w:color w:val="000000"/>
          <w:sz w:val="28"/>
          <w:lang w:val="en-US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4521"/>
        <w:gridCol w:w="1595"/>
        <w:gridCol w:w="1841"/>
        <w:gridCol w:w="1910"/>
        <w:gridCol w:w="2788"/>
      </w:tblGrid>
      <w:tr w:rsidR="00C1680D" w:rsidRPr="00C1680D" w:rsidTr="00C655DE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680D" w:rsidRPr="00C1680D" w:rsidRDefault="00C1680D" w:rsidP="00C1680D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680D" w:rsidRPr="00C1680D" w:rsidRDefault="00C1680D" w:rsidP="00C1680D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680D" w:rsidRPr="00C1680D" w:rsidRDefault="00C1680D" w:rsidP="00C1680D">
            <w:pPr>
              <w:spacing w:after="200" w:line="276" w:lineRule="auto"/>
              <w:rPr>
                <w:lang w:val="en-US"/>
              </w:rPr>
            </w:pPr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Представление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fdc</w:t>
              </w:r>
              <w:proofErr w:type="spellEnd"/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Описательная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статистика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fdc</w:t>
              </w:r>
              <w:proofErr w:type="spellEnd"/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Случайная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изменчивость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fdc</w:t>
              </w:r>
              <w:proofErr w:type="spellEnd"/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Введение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теорию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fdc</w:t>
              </w:r>
              <w:proofErr w:type="spellEnd"/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fdc</w:t>
              </w:r>
              <w:proofErr w:type="spellEnd"/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систематизация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fdc</w:t>
              </w:r>
              <w:proofErr w:type="spellEnd"/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C1680D" w:rsidRPr="00C1680D" w:rsidRDefault="00C1680D" w:rsidP="00C1680D">
      <w:pPr>
        <w:spacing w:after="200" w:line="276" w:lineRule="auto"/>
        <w:rPr>
          <w:lang w:val="en-US"/>
        </w:rPr>
        <w:sectPr w:rsidR="00C1680D" w:rsidRPr="00C1680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680D" w:rsidRPr="00C1680D" w:rsidRDefault="00C1680D" w:rsidP="00C1680D">
      <w:pPr>
        <w:spacing w:after="0" w:line="276" w:lineRule="auto"/>
        <w:ind w:left="120"/>
        <w:rPr>
          <w:lang w:val="en-US"/>
        </w:rPr>
      </w:pPr>
      <w:r w:rsidRPr="00C1680D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5"/>
        <w:gridCol w:w="4513"/>
        <w:gridCol w:w="1593"/>
        <w:gridCol w:w="1841"/>
        <w:gridCol w:w="1910"/>
        <w:gridCol w:w="2800"/>
      </w:tblGrid>
      <w:tr w:rsidR="00C1680D" w:rsidRPr="00C1680D" w:rsidTr="00C655DE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680D" w:rsidRPr="00C1680D" w:rsidRDefault="00C1680D" w:rsidP="00C1680D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680D" w:rsidRPr="00C1680D" w:rsidRDefault="00C1680D" w:rsidP="00C1680D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680D" w:rsidRPr="00C1680D" w:rsidRDefault="00C1680D" w:rsidP="00C1680D">
            <w:pPr>
              <w:spacing w:after="200" w:line="276" w:lineRule="auto"/>
              <w:rPr>
                <w:lang w:val="en-US"/>
              </w:rPr>
            </w:pPr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Повторение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курса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7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fb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Описательная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статистика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Рассеивание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fb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Множества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fb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Вероятность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случайного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fb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Введение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теорию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fb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Случайные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fb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систематизация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fb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C1680D" w:rsidRPr="00C1680D" w:rsidRDefault="00C1680D" w:rsidP="00C1680D">
      <w:pPr>
        <w:spacing w:after="200" w:line="276" w:lineRule="auto"/>
        <w:rPr>
          <w:lang w:val="en-US"/>
        </w:rPr>
        <w:sectPr w:rsidR="00C1680D" w:rsidRPr="00C1680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680D" w:rsidRPr="00C1680D" w:rsidRDefault="00C1680D" w:rsidP="00C1680D">
      <w:pPr>
        <w:spacing w:after="0" w:line="276" w:lineRule="auto"/>
        <w:ind w:left="120"/>
        <w:rPr>
          <w:lang w:val="en-US"/>
        </w:rPr>
      </w:pPr>
      <w:r w:rsidRPr="00C1680D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2"/>
        <w:gridCol w:w="4496"/>
        <w:gridCol w:w="1589"/>
        <w:gridCol w:w="1841"/>
        <w:gridCol w:w="1910"/>
        <w:gridCol w:w="2824"/>
      </w:tblGrid>
      <w:tr w:rsidR="00C1680D" w:rsidRPr="00C1680D" w:rsidTr="00C655DE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680D" w:rsidRPr="00C1680D" w:rsidRDefault="00C1680D" w:rsidP="00C1680D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680D" w:rsidRPr="00C1680D" w:rsidRDefault="00C1680D" w:rsidP="00C1680D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680D" w:rsidRPr="00C1680D" w:rsidRDefault="00C1680D" w:rsidP="00C1680D">
            <w:pPr>
              <w:spacing w:after="200" w:line="276" w:lineRule="auto"/>
              <w:rPr>
                <w:lang w:val="en-US"/>
              </w:rPr>
            </w:pPr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Повторение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курса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8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302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Элементы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комбинаторики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302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Геометрическая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вероятность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302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Испытания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Бернулли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302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Случайная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величина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302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302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C1680D" w:rsidRPr="00C1680D" w:rsidRDefault="00C1680D" w:rsidP="00C1680D">
      <w:pPr>
        <w:spacing w:after="200" w:line="276" w:lineRule="auto"/>
        <w:rPr>
          <w:lang w:val="en-US"/>
        </w:rPr>
        <w:sectPr w:rsidR="00C1680D" w:rsidRPr="00C1680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680D" w:rsidRPr="00C1680D" w:rsidRDefault="00C1680D" w:rsidP="00C1680D">
      <w:pPr>
        <w:spacing w:after="200" w:line="276" w:lineRule="auto"/>
        <w:rPr>
          <w:lang w:val="en-US"/>
        </w:rPr>
        <w:sectPr w:rsidR="00C1680D" w:rsidRPr="00C1680D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0"/>
    <w:p w:rsidR="00C1680D" w:rsidRPr="00C1680D" w:rsidRDefault="00C1680D" w:rsidP="00C1680D">
      <w:pPr>
        <w:spacing w:after="0" w:line="276" w:lineRule="auto"/>
        <w:ind w:left="120"/>
        <w:rPr>
          <w:lang w:val="en-US"/>
        </w:rPr>
      </w:pPr>
      <w:r w:rsidRPr="00C1680D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ПОУРОЧНОЕ ПЛАНИРОВАНИЕ </w:t>
      </w:r>
    </w:p>
    <w:p w:rsidR="00C1680D" w:rsidRPr="00C1680D" w:rsidRDefault="00C1680D" w:rsidP="00C1680D">
      <w:pPr>
        <w:spacing w:after="0" w:line="276" w:lineRule="auto"/>
        <w:ind w:left="120"/>
        <w:rPr>
          <w:lang w:val="en-US"/>
        </w:rPr>
      </w:pPr>
      <w:r w:rsidRPr="00C1680D">
        <w:rPr>
          <w:rFonts w:ascii="Times New Roman" w:hAnsi="Times New Roman"/>
          <w:b/>
          <w:color w:val="000000"/>
          <w:sz w:val="28"/>
          <w:lang w:val="en-US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1"/>
        <w:gridCol w:w="3701"/>
        <w:gridCol w:w="1211"/>
        <w:gridCol w:w="1841"/>
        <w:gridCol w:w="1910"/>
        <w:gridCol w:w="1347"/>
        <w:gridCol w:w="2861"/>
      </w:tblGrid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Тема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урока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Дата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изучения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680D" w:rsidRPr="00C1680D" w:rsidRDefault="00C1680D" w:rsidP="00C1680D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680D" w:rsidRPr="00C1680D" w:rsidRDefault="00C1680D" w:rsidP="00C1680D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680D" w:rsidRPr="00C1680D" w:rsidRDefault="00C1680D" w:rsidP="00C1680D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680D" w:rsidRPr="00C1680D" w:rsidRDefault="00C1680D" w:rsidP="00C1680D">
            <w:pPr>
              <w:spacing w:after="200" w:line="276" w:lineRule="auto"/>
              <w:rPr>
                <w:lang w:val="en-US"/>
              </w:rPr>
            </w:pPr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Представление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данных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таблицах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ec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Практические вычисления по табличным данным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ec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324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Извлечение и интерпретация табличных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ec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Практическая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работа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"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Таблицы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Графическое представление данных в виде круговых, столбиковых (столбчатых)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Чтение и построение диаграмм. Примеры демографических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602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Практическая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работа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"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Диаграммы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72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Числовые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наборы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Среднее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арифметическое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846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Числовые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наборы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Среднее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арифметическое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846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Медиана числового набора. Устойчивость медианы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edb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Медиана числового набора. Устойчивость медианы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Практическая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работа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"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Средние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значения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edc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Наибольшее и наименьшее значения числового набора.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Размах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ee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07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Наибольшее и наименьшее значения числового набора.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Размах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Наибольшее и наименьшее значения числового набора.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Размах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темам "Представление данных.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Описательная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статистика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ee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390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Случайная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изменчивость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примеры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ee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bc</w:t>
              </w:r>
              <w:proofErr w:type="spellEnd"/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Частота значений в массиве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ee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69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Группировка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ee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Гистограммы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Гистограммы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eee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Практическая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работа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"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Случайная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изменчивость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eecc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Граф, вершина, ребро. Представление задачи с помощью графа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eef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52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Степень (валентность) вершины. Число рёбер и суммарная степень вершин.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Цепь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цикл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ef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ba</w:t>
              </w:r>
              <w:proofErr w:type="spellEnd"/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Цепь и цикл. Путь в графе.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Представление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о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связности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графа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ef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236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Представление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об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ориентированных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графах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ef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Случайный опыт и случайное событие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ef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Вероятность и частота события. Роль маловероятных и практически достоверных событий в природе и в обществе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ef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646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Монета и игральная кость в теории вероятностей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Практическая работа "Частота выпадения орла"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ef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темам "Случайная изменчивость.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Графы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Вероятность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случайного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события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0186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Повторение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Представление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данных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efa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24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Повторение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Описательная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efbaa</w:t>
              </w:r>
              <w:proofErr w:type="spellEnd"/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Повторение, обобщение. Вероятность случайного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efec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C1680D" w:rsidRPr="00C1680D" w:rsidRDefault="00C1680D" w:rsidP="00C1680D">
      <w:pPr>
        <w:spacing w:after="200" w:line="276" w:lineRule="auto"/>
        <w:rPr>
          <w:lang w:val="en-US"/>
        </w:rPr>
        <w:sectPr w:rsidR="00C1680D" w:rsidRPr="00C1680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680D" w:rsidRPr="00C1680D" w:rsidRDefault="00C1680D" w:rsidP="00C1680D">
      <w:pPr>
        <w:spacing w:after="0" w:line="276" w:lineRule="auto"/>
        <w:ind w:left="120"/>
        <w:rPr>
          <w:lang w:val="en-US"/>
        </w:rPr>
      </w:pPr>
      <w:r w:rsidRPr="00C1680D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3888"/>
        <w:gridCol w:w="1148"/>
        <w:gridCol w:w="1841"/>
        <w:gridCol w:w="1910"/>
        <w:gridCol w:w="1347"/>
        <w:gridCol w:w="2837"/>
      </w:tblGrid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Тема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урока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Дата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изучения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680D" w:rsidRPr="00C1680D" w:rsidRDefault="00C1680D" w:rsidP="00C1680D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680D" w:rsidRPr="00C1680D" w:rsidRDefault="00C1680D" w:rsidP="00C1680D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680D" w:rsidRPr="00C1680D" w:rsidRDefault="00C1680D" w:rsidP="00C1680D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680D" w:rsidRPr="00C1680D" w:rsidRDefault="00C1680D" w:rsidP="00C1680D">
            <w:pPr>
              <w:spacing w:after="200" w:line="276" w:lineRule="auto"/>
              <w:rPr>
                <w:lang w:val="en-US"/>
              </w:rPr>
            </w:pPr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Представление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данных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Описательная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статистика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029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Случайная изменчивость. Средние числового набора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03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fc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Случайные события. Вероятности и частоты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0578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Классические модели теории вероятностей: монета и игральная кость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076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Отклонения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Дисперсия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числового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набора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Стандартное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отклонение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числового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набора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bfe</w:t>
              </w:r>
              <w:proofErr w:type="spellEnd"/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Диаграммы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рассеивания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Множество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подмножество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1180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Операции над множествами: объединение, пересечение, дополнение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143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1784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Графическое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представление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множеств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198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темам "Статистика.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Множества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Элементарные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события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Случайные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события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dec</w:t>
              </w:r>
              <w:proofErr w:type="spellEnd"/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Благоприятствующие элементарные события. Вероятности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dec</w:t>
              </w:r>
              <w:proofErr w:type="spellEnd"/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Благоприятствующие элементарные события. Вероятности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72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Опыты с равновозможными элементарными событиями.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Случайный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выбор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21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ca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Опыты с равновозможными элементарными событиями.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Случайный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выбор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21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ca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235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Дерево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Свойства дерева: единственность пути, существование висячей вершины, связь между числом вершин и числом рёбер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bac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Правило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умножения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cd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Правило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умножения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36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Противоположное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событие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Диаграмма Эйлера. Объединение и пересечение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3214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Несовместные события. Формула сложения вероятностей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3372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Несовместные события. Формула сложения вероятностей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3764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Правило умножения вероятностей. Условная вероятность.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Независимые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события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38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ae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Правило умножения вероятностей. Условная вероятность.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Независимые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события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06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Представление случайного эксперимента в виде дерева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cbe</w:t>
              </w:r>
              <w:proofErr w:type="spellEnd"/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Представление случайного эксперимента в виде дерева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Повторение, обобщение. Представление данных. Описательная статистика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4128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Повторение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Графы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4312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темам "Случайные события.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Вероятность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Графы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C1680D" w:rsidRPr="00C1680D" w:rsidRDefault="00C1680D" w:rsidP="00C1680D">
      <w:pPr>
        <w:spacing w:after="200" w:line="276" w:lineRule="auto"/>
        <w:rPr>
          <w:lang w:val="en-US"/>
        </w:rPr>
        <w:sectPr w:rsidR="00C1680D" w:rsidRPr="00C1680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680D" w:rsidRPr="00C1680D" w:rsidRDefault="00C1680D" w:rsidP="00C1680D">
      <w:pPr>
        <w:spacing w:after="0" w:line="276" w:lineRule="auto"/>
        <w:ind w:left="120"/>
        <w:rPr>
          <w:lang w:val="en-US"/>
        </w:rPr>
      </w:pPr>
      <w:r w:rsidRPr="00C1680D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2"/>
        <w:gridCol w:w="4262"/>
        <w:gridCol w:w="1311"/>
        <w:gridCol w:w="1841"/>
        <w:gridCol w:w="1910"/>
        <w:gridCol w:w="1347"/>
        <w:gridCol w:w="2837"/>
      </w:tblGrid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Тема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урока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Дата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изучения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680D" w:rsidRPr="00C1680D" w:rsidRDefault="00C1680D" w:rsidP="00C1680D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680D" w:rsidRPr="00C1680D" w:rsidRDefault="00C1680D" w:rsidP="00C1680D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C1680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680D" w:rsidRPr="00C1680D" w:rsidRDefault="00C1680D" w:rsidP="00C1680D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680D" w:rsidRPr="00C1680D" w:rsidRDefault="00C1680D" w:rsidP="00C1680D">
            <w:pPr>
              <w:spacing w:after="200" w:line="276" w:lineRule="auto"/>
              <w:rPr>
                <w:lang w:val="en-US"/>
              </w:rPr>
            </w:pPr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Представление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данных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47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Описательная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47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Операции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над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событиями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Независимость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событий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Комбинаторное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правило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умножения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Перестановки. Факториал. Сочетания и число сочетаний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Паскаля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5014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Практическая работа "Вычисление вероятностей с использованием комбинаторных функций электронных таблиц"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5208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5884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bfe</w:t>
              </w:r>
              <w:proofErr w:type="spellEnd"/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6162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6356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6680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Практическая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работа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"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Испытания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Бернулли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67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de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Случайная величина и распределение вероятностей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Математическое ожидание и дисперсия случайной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86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Понятие о законе больших чисел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72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Измерение вероятностей с помощью частот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7652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Применение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закона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больших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чисел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7116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знаний. Представление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783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знаний. 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Обобщение, систематизация знаний. Представление данных.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Описательная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893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знаний. Вероятность случайного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Обобщение, систематизация знаний. Вероятность случайного события.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Элементы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комбинаторики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знаний. Элементы комбинаторики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54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Обобщение, систематизация знаний. Элементы комбинаторики.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Случайные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величины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8408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знаний. Случайные величины и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861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Итоговая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контрольная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C1680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C1680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C1680D">
                <w:rPr>
                  <w:rFonts w:ascii="Times New Roman" w:hAnsi="Times New Roman"/>
                  <w:color w:val="0000FF"/>
                  <w:u w:val="single"/>
                </w:rPr>
                <w:t>56</w:t>
              </w:r>
            </w:hyperlink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систематизация</w:t>
            </w:r>
            <w:proofErr w:type="spellEnd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>знаний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C1680D" w:rsidRPr="00C1680D" w:rsidTr="00C655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C1680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680D" w:rsidRPr="00C1680D" w:rsidRDefault="00C1680D" w:rsidP="00C1680D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B2338D" w:rsidRDefault="00B2338D">
      <w:bookmarkStart w:id="1" w:name="_GoBack"/>
      <w:bookmarkEnd w:id="1"/>
    </w:p>
    <w:sectPr w:rsidR="00B2338D" w:rsidSect="00C1680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5C56CF"/>
    <w:multiLevelType w:val="multilevel"/>
    <w:tmpl w:val="F5CC5B0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C472FF9"/>
    <w:multiLevelType w:val="multilevel"/>
    <w:tmpl w:val="61B23D7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ED53AC5"/>
    <w:multiLevelType w:val="multilevel"/>
    <w:tmpl w:val="B66CF0F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F8E78ED"/>
    <w:multiLevelType w:val="multilevel"/>
    <w:tmpl w:val="FA2C14E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5E10AE1"/>
    <w:multiLevelType w:val="multilevel"/>
    <w:tmpl w:val="08286A7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7752E66"/>
    <w:multiLevelType w:val="multilevel"/>
    <w:tmpl w:val="90E63E0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80D"/>
    <w:rsid w:val="00B2338D"/>
    <w:rsid w:val="00C16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CA5543-F620-4AD9-A899-62F7F1153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1680D"/>
    <w:pPr>
      <w:keepNext/>
      <w:keepLines/>
      <w:spacing w:before="480" w:after="20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C1680D"/>
    <w:pPr>
      <w:keepNext/>
      <w:keepLines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C1680D"/>
    <w:pPr>
      <w:keepNext/>
      <w:keepLines/>
      <w:spacing w:before="200" w:after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C1680D"/>
    <w:pPr>
      <w:keepNext/>
      <w:keepLines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1680D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C1680D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C1680D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C1680D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C1680D"/>
  </w:style>
  <w:style w:type="paragraph" w:styleId="a3">
    <w:name w:val="header"/>
    <w:basedOn w:val="a"/>
    <w:link w:val="a4"/>
    <w:uiPriority w:val="99"/>
    <w:unhideWhenUsed/>
    <w:rsid w:val="00C1680D"/>
    <w:pPr>
      <w:tabs>
        <w:tab w:val="center" w:pos="4680"/>
        <w:tab w:val="right" w:pos="9360"/>
      </w:tabs>
      <w:spacing w:after="200" w:line="276" w:lineRule="auto"/>
    </w:pPr>
    <w:rPr>
      <w:lang w:val="en-US"/>
    </w:rPr>
  </w:style>
  <w:style w:type="character" w:customStyle="1" w:styleId="a4">
    <w:name w:val="Верхний колонтитул Знак"/>
    <w:basedOn w:val="a0"/>
    <w:link w:val="a3"/>
    <w:uiPriority w:val="99"/>
    <w:rsid w:val="00C1680D"/>
    <w:rPr>
      <w:lang w:val="en-US"/>
    </w:rPr>
  </w:style>
  <w:style w:type="paragraph" w:styleId="a5">
    <w:name w:val="Normal Indent"/>
    <w:basedOn w:val="a"/>
    <w:uiPriority w:val="99"/>
    <w:unhideWhenUsed/>
    <w:rsid w:val="00C1680D"/>
    <w:pPr>
      <w:spacing w:after="200" w:line="276" w:lineRule="auto"/>
      <w:ind w:left="720"/>
    </w:pPr>
    <w:rPr>
      <w:lang w:val="en-US"/>
    </w:rPr>
  </w:style>
  <w:style w:type="paragraph" w:styleId="a6">
    <w:name w:val="Subtitle"/>
    <w:basedOn w:val="a"/>
    <w:next w:val="a"/>
    <w:link w:val="a7"/>
    <w:uiPriority w:val="11"/>
    <w:qFormat/>
    <w:rsid w:val="00C1680D"/>
    <w:pPr>
      <w:numPr>
        <w:ilvl w:val="1"/>
      </w:numPr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character" w:customStyle="1" w:styleId="a7">
    <w:name w:val="Подзаголовок Знак"/>
    <w:basedOn w:val="a0"/>
    <w:link w:val="a6"/>
    <w:uiPriority w:val="11"/>
    <w:rsid w:val="00C1680D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C1680D"/>
    <w:pPr>
      <w:pBdr>
        <w:bottom w:val="single" w:sz="8" w:space="4" w:color="5B9BD5" w:themeColor="accent1"/>
      </w:pBdr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a9">
    <w:name w:val="Заголовок Знак"/>
    <w:basedOn w:val="a0"/>
    <w:link w:val="a8"/>
    <w:uiPriority w:val="10"/>
    <w:rsid w:val="00C1680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C1680D"/>
    <w:rPr>
      <w:i/>
      <w:iCs/>
    </w:rPr>
  </w:style>
  <w:style w:type="character" w:styleId="ab">
    <w:name w:val="Hyperlink"/>
    <w:basedOn w:val="a0"/>
    <w:uiPriority w:val="99"/>
    <w:unhideWhenUsed/>
    <w:rsid w:val="00C1680D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C1680D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C1680D"/>
    <w:pPr>
      <w:spacing w:after="200" w:line="240" w:lineRule="auto"/>
    </w:pPr>
    <w:rPr>
      <w:b/>
      <w:bCs/>
      <w:color w:val="5B9BD5" w:themeColor="accent1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63ec78e" TargetMode="External"/><Relationship Id="rId21" Type="http://schemas.openxmlformats.org/officeDocument/2006/relationships/hyperlink" Target="https://m.edsoo.ru/7f41a302" TargetMode="External"/><Relationship Id="rId42" Type="http://schemas.openxmlformats.org/officeDocument/2006/relationships/hyperlink" Target="https://m.edsoo.ru/863ef0ba" TargetMode="External"/><Relationship Id="rId47" Type="http://schemas.openxmlformats.org/officeDocument/2006/relationships/hyperlink" Target="https://m.edsoo.ru/863ef8a8" TargetMode="External"/><Relationship Id="rId63" Type="http://schemas.openxmlformats.org/officeDocument/2006/relationships/hyperlink" Target="https://m.edsoo.ru/863f198c" TargetMode="External"/><Relationship Id="rId68" Type="http://schemas.openxmlformats.org/officeDocument/2006/relationships/hyperlink" Target="https://m.edsoo.ru/863f21ca" TargetMode="External"/><Relationship Id="rId84" Type="http://schemas.openxmlformats.org/officeDocument/2006/relationships/hyperlink" Target="https://m.edsoo.ru/863f47ea" TargetMode="External"/><Relationship Id="rId89" Type="http://schemas.openxmlformats.org/officeDocument/2006/relationships/hyperlink" Target="https://m.edsoo.ru/863f5208" TargetMode="External"/><Relationship Id="rId112" Type="http://schemas.openxmlformats.org/officeDocument/2006/relationships/hyperlink" Target="https://m.edsoo.ru/863f8b56" TargetMode="External"/><Relationship Id="rId16" Type="http://schemas.openxmlformats.org/officeDocument/2006/relationships/hyperlink" Target="https://m.edsoo.ru/7f417fb2" TargetMode="External"/><Relationship Id="rId107" Type="http://schemas.openxmlformats.org/officeDocument/2006/relationships/hyperlink" Target="https://m.edsoo.ru/863f7a4e" TargetMode="External"/><Relationship Id="rId11" Type="http://schemas.openxmlformats.org/officeDocument/2006/relationships/hyperlink" Target="https://m.edsoo.ru/7f417fb2" TargetMode="External"/><Relationship Id="rId32" Type="http://schemas.openxmlformats.org/officeDocument/2006/relationships/hyperlink" Target="https://m.edsoo.ru/863edb3e" TargetMode="External"/><Relationship Id="rId37" Type="http://schemas.openxmlformats.org/officeDocument/2006/relationships/hyperlink" Target="https://m.edsoo.ru/863ee69c" TargetMode="External"/><Relationship Id="rId53" Type="http://schemas.openxmlformats.org/officeDocument/2006/relationships/hyperlink" Target="https://m.edsoo.ru/863f03fc" TargetMode="External"/><Relationship Id="rId58" Type="http://schemas.openxmlformats.org/officeDocument/2006/relationships/hyperlink" Target="https://m.edsoo.ru/863f0bfe" TargetMode="External"/><Relationship Id="rId74" Type="http://schemas.openxmlformats.org/officeDocument/2006/relationships/hyperlink" Target="https://m.edsoo.ru/863f2f8a" TargetMode="External"/><Relationship Id="rId79" Type="http://schemas.openxmlformats.org/officeDocument/2006/relationships/hyperlink" Target="https://m.edsoo.ru/863f3b06" TargetMode="External"/><Relationship Id="rId102" Type="http://schemas.openxmlformats.org/officeDocument/2006/relationships/hyperlink" Target="https://m.edsoo.ru/863f72c4" TargetMode="External"/><Relationship Id="rId5" Type="http://schemas.openxmlformats.org/officeDocument/2006/relationships/hyperlink" Target="https://m.edsoo.ru/7f415fdc" TargetMode="External"/><Relationship Id="rId90" Type="http://schemas.openxmlformats.org/officeDocument/2006/relationships/hyperlink" Target="https://m.edsoo.ru/863f5884" TargetMode="External"/><Relationship Id="rId95" Type="http://schemas.openxmlformats.org/officeDocument/2006/relationships/hyperlink" Target="https://m.edsoo.ru/863f6356" TargetMode="External"/><Relationship Id="rId22" Type="http://schemas.openxmlformats.org/officeDocument/2006/relationships/hyperlink" Target="https://m.edsoo.ru/7f41a302" TargetMode="External"/><Relationship Id="rId27" Type="http://schemas.openxmlformats.org/officeDocument/2006/relationships/hyperlink" Target="https://m.edsoo.ru/863ed18e" TargetMode="External"/><Relationship Id="rId43" Type="http://schemas.openxmlformats.org/officeDocument/2006/relationships/hyperlink" Target="https://m.edsoo.ru/863ef236" TargetMode="External"/><Relationship Id="rId48" Type="http://schemas.openxmlformats.org/officeDocument/2006/relationships/hyperlink" Target="https://m.edsoo.ru/863f0186" TargetMode="External"/><Relationship Id="rId64" Type="http://schemas.openxmlformats.org/officeDocument/2006/relationships/hyperlink" Target="https://m.edsoo.ru/863f1dec" TargetMode="External"/><Relationship Id="rId69" Type="http://schemas.openxmlformats.org/officeDocument/2006/relationships/hyperlink" Target="https://m.edsoo.ru/863f235a" TargetMode="External"/><Relationship Id="rId113" Type="http://schemas.openxmlformats.org/officeDocument/2006/relationships/fontTable" Target="fontTable.xml"/><Relationship Id="rId80" Type="http://schemas.openxmlformats.org/officeDocument/2006/relationships/hyperlink" Target="https://m.edsoo.ru/863f3cbe" TargetMode="External"/><Relationship Id="rId85" Type="http://schemas.openxmlformats.org/officeDocument/2006/relationships/hyperlink" Target="https://m.edsoo.ru/863f47ea" TargetMode="External"/><Relationship Id="rId12" Type="http://schemas.openxmlformats.org/officeDocument/2006/relationships/hyperlink" Target="https://m.edsoo.ru/7f417fb2" TargetMode="External"/><Relationship Id="rId17" Type="http://schemas.openxmlformats.org/officeDocument/2006/relationships/hyperlink" Target="https://m.edsoo.ru/7f417fb2" TargetMode="External"/><Relationship Id="rId33" Type="http://schemas.openxmlformats.org/officeDocument/2006/relationships/hyperlink" Target="https://m.edsoo.ru/863edc6a" TargetMode="External"/><Relationship Id="rId38" Type="http://schemas.openxmlformats.org/officeDocument/2006/relationships/hyperlink" Target="https://m.edsoo.ru/863ee9d0" TargetMode="External"/><Relationship Id="rId59" Type="http://schemas.openxmlformats.org/officeDocument/2006/relationships/hyperlink" Target="https://m.edsoo.ru/863f0ea6" TargetMode="External"/><Relationship Id="rId103" Type="http://schemas.openxmlformats.org/officeDocument/2006/relationships/hyperlink" Target="https://m.edsoo.ru/863f7652" TargetMode="External"/><Relationship Id="rId108" Type="http://schemas.openxmlformats.org/officeDocument/2006/relationships/hyperlink" Target="https://m.edsoo.ru/863f7c9c" TargetMode="External"/><Relationship Id="rId54" Type="http://schemas.openxmlformats.org/officeDocument/2006/relationships/hyperlink" Target="https://m.edsoo.ru/863f0578" TargetMode="External"/><Relationship Id="rId70" Type="http://schemas.openxmlformats.org/officeDocument/2006/relationships/hyperlink" Target="https://m.edsoo.ru/863f2a4e" TargetMode="External"/><Relationship Id="rId75" Type="http://schemas.openxmlformats.org/officeDocument/2006/relationships/hyperlink" Target="https://m.edsoo.ru/863f3214" TargetMode="External"/><Relationship Id="rId91" Type="http://schemas.openxmlformats.org/officeDocument/2006/relationships/hyperlink" Target="https://m.edsoo.ru/863f5a50" TargetMode="External"/><Relationship Id="rId96" Type="http://schemas.openxmlformats.org/officeDocument/2006/relationships/hyperlink" Target="https://m.edsoo.ru/863f64d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fdc" TargetMode="External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28" Type="http://schemas.openxmlformats.org/officeDocument/2006/relationships/hyperlink" Target="https://m.edsoo.ru/863ed602" TargetMode="External"/><Relationship Id="rId36" Type="http://schemas.openxmlformats.org/officeDocument/2006/relationships/hyperlink" Target="https://m.edsoo.ru/863ee4bc" TargetMode="External"/><Relationship Id="rId49" Type="http://schemas.openxmlformats.org/officeDocument/2006/relationships/hyperlink" Target="https://m.edsoo.ru/863efa24" TargetMode="External"/><Relationship Id="rId57" Type="http://schemas.openxmlformats.org/officeDocument/2006/relationships/hyperlink" Target="https://m.edsoo.ru/863f0a50" TargetMode="External"/><Relationship Id="rId106" Type="http://schemas.openxmlformats.org/officeDocument/2006/relationships/hyperlink" Target="https://m.edsoo.ru/863f893a" TargetMode="External"/><Relationship Id="rId114" Type="http://schemas.openxmlformats.org/officeDocument/2006/relationships/theme" Target="theme/theme1.xml"/><Relationship Id="rId10" Type="http://schemas.openxmlformats.org/officeDocument/2006/relationships/hyperlink" Target="https://m.edsoo.ru/7f415fdc" TargetMode="External"/><Relationship Id="rId31" Type="http://schemas.openxmlformats.org/officeDocument/2006/relationships/hyperlink" Target="https://m.edsoo.ru/863ed846" TargetMode="External"/><Relationship Id="rId44" Type="http://schemas.openxmlformats.org/officeDocument/2006/relationships/hyperlink" Target="https://m.edsoo.ru/863ef3b2" TargetMode="External"/><Relationship Id="rId52" Type="http://schemas.openxmlformats.org/officeDocument/2006/relationships/hyperlink" Target="https://m.edsoo.ru/863f029e" TargetMode="External"/><Relationship Id="rId60" Type="http://schemas.openxmlformats.org/officeDocument/2006/relationships/hyperlink" Target="https://m.edsoo.ru/863f1180" TargetMode="External"/><Relationship Id="rId65" Type="http://schemas.openxmlformats.org/officeDocument/2006/relationships/hyperlink" Target="https://m.edsoo.ru/863f1dec" TargetMode="External"/><Relationship Id="rId73" Type="http://schemas.openxmlformats.org/officeDocument/2006/relationships/hyperlink" Target="https://m.edsoo.ru/863f2e36" TargetMode="External"/><Relationship Id="rId78" Type="http://schemas.openxmlformats.org/officeDocument/2006/relationships/hyperlink" Target="https://m.edsoo.ru/863f38ae" TargetMode="External"/><Relationship Id="rId81" Type="http://schemas.openxmlformats.org/officeDocument/2006/relationships/hyperlink" Target="https://m.edsoo.ru/863f3f20" TargetMode="External"/><Relationship Id="rId86" Type="http://schemas.openxmlformats.org/officeDocument/2006/relationships/hyperlink" Target="https://m.edsoo.ru/863f4e16" TargetMode="External"/><Relationship Id="rId94" Type="http://schemas.openxmlformats.org/officeDocument/2006/relationships/hyperlink" Target="https://m.edsoo.ru/863f6162" TargetMode="External"/><Relationship Id="rId99" Type="http://schemas.openxmlformats.org/officeDocument/2006/relationships/hyperlink" Target="https://m.edsoo.ru/863f6b44" TargetMode="External"/><Relationship Id="rId101" Type="http://schemas.openxmlformats.org/officeDocument/2006/relationships/hyperlink" Target="https://m.edsoo.ru/863f6f8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a302" TargetMode="External"/><Relationship Id="rId39" Type="http://schemas.openxmlformats.org/officeDocument/2006/relationships/hyperlink" Target="https://m.edsoo.ru/863eee1c" TargetMode="External"/><Relationship Id="rId109" Type="http://schemas.openxmlformats.org/officeDocument/2006/relationships/hyperlink" Target="https://m.edsoo.ru/863f7e54" TargetMode="External"/><Relationship Id="rId34" Type="http://schemas.openxmlformats.org/officeDocument/2006/relationships/hyperlink" Target="https://m.edsoo.ru/863ee07a" TargetMode="External"/><Relationship Id="rId50" Type="http://schemas.openxmlformats.org/officeDocument/2006/relationships/hyperlink" Target="https://m.edsoo.ru/863efbaa" TargetMode="External"/><Relationship Id="rId55" Type="http://schemas.openxmlformats.org/officeDocument/2006/relationships/hyperlink" Target="https://m.edsoo.ru/863f076c" TargetMode="External"/><Relationship Id="rId76" Type="http://schemas.openxmlformats.org/officeDocument/2006/relationships/hyperlink" Target="https://m.edsoo.ru/863f3372" TargetMode="External"/><Relationship Id="rId97" Type="http://schemas.openxmlformats.org/officeDocument/2006/relationships/hyperlink" Target="https://m.edsoo.ru/863f6680" TargetMode="External"/><Relationship Id="rId104" Type="http://schemas.openxmlformats.org/officeDocument/2006/relationships/hyperlink" Target="https://m.edsoo.ru/863f7116" TargetMode="External"/><Relationship Id="rId7" Type="http://schemas.openxmlformats.org/officeDocument/2006/relationships/hyperlink" Target="https://m.edsoo.ru/7f415fdc" TargetMode="External"/><Relationship Id="rId71" Type="http://schemas.openxmlformats.org/officeDocument/2006/relationships/hyperlink" Target="https://m.edsoo.ru/863f2bac" TargetMode="External"/><Relationship Id="rId92" Type="http://schemas.openxmlformats.org/officeDocument/2006/relationships/hyperlink" Target="https://m.edsoo.ru/863f5bfe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63ed72e" TargetMode="External"/><Relationship Id="rId24" Type="http://schemas.openxmlformats.org/officeDocument/2006/relationships/hyperlink" Target="https://m.edsoo.ru/863ec1f8" TargetMode="External"/><Relationship Id="rId40" Type="http://schemas.openxmlformats.org/officeDocument/2006/relationships/hyperlink" Target="https://m.edsoo.ru/863eecc8" TargetMode="External"/><Relationship Id="rId45" Type="http://schemas.openxmlformats.org/officeDocument/2006/relationships/hyperlink" Target="https://m.edsoo.ru/863ef4d4" TargetMode="External"/><Relationship Id="rId66" Type="http://schemas.openxmlformats.org/officeDocument/2006/relationships/hyperlink" Target="https://m.edsoo.ru/863f1f72" TargetMode="External"/><Relationship Id="rId87" Type="http://schemas.openxmlformats.org/officeDocument/2006/relationships/hyperlink" Target="https://m.edsoo.ru/863f4e16" TargetMode="External"/><Relationship Id="rId110" Type="http://schemas.openxmlformats.org/officeDocument/2006/relationships/hyperlink" Target="https://m.edsoo.ru/863f8408" TargetMode="External"/><Relationship Id="rId61" Type="http://schemas.openxmlformats.org/officeDocument/2006/relationships/hyperlink" Target="https://m.edsoo.ru/863f143c" TargetMode="External"/><Relationship Id="rId82" Type="http://schemas.openxmlformats.org/officeDocument/2006/relationships/hyperlink" Target="https://m.edsoo.ru/863f4128" TargetMode="External"/><Relationship Id="rId19" Type="http://schemas.openxmlformats.org/officeDocument/2006/relationships/hyperlink" Target="https://m.edsoo.ru/7f41a302" TargetMode="External"/><Relationship Id="rId14" Type="http://schemas.openxmlformats.org/officeDocument/2006/relationships/hyperlink" Target="https://m.edsoo.ru/7f417fb2" TargetMode="External"/><Relationship Id="rId30" Type="http://schemas.openxmlformats.org/officeDocument/2006/relationships/hyperlink" Target="https://m.edsoo.ru/863ed846" TargetMode="External"/><Relationship Id="rId35" Type="http://schemas.openxmlformats.org/officeDocument/2006/relationships/hyperlink" Target="https://m.edsoo.ru/863ee390" TargetMode="External"/><Relationship Id="rId56" Type="http://schemas.openxmlformats.org/officeDocument/2006/relationships/hyperlink" Target="https://m.edsoo.ru/863f0a50" TargetMode="External"/><Relationship Id="rId77" Type="http://schemas.openxmlformats.org/officeDocument/2006/relationships/hyperlink" Target="https://m.edsoo.ru/863f3764" TargetMode="External"/><Relationship Id="rId100" Type="http://schemas.openxmlformats.org/officeDocument/2006/relationships/hyperlink" Target="https://m.edsoo.ru/863f6da6" TargetMode="External"/><Relationship Id="rId105" Type="http://schemas.openxmlformats.org/officeDocument/2006/relationships/hyperlink" Target="https://m.edsoo.ru/863f783c" TargetMode="External"/><Relationship Id="rId8" Type="http://schemas.openxmlformats.org/officeDocument/2006/relationships/hyperlink" Target="https://m.edsoo.ru/7f415fdc" TargetMode="External"/><Relationship Id="rId51" Type="http://schemas.openxmlformats.org/officeDocument/2006/relationships/hyperlink" Target="https://m.edsoo.ru/863efec0" TargetMode="External"/><Relationship Id="rId72" Type="http://schemas.openxmlformats.org/officeDocument/2006/relationships/hyperlink" Target="https://m.edsoo.ru/863f2cd8" TargetMode="External"/><Relationship Id="rId93" Type="http://schemas.openxmlformats.org/officeDocument/2006/relationships/hyperlink" Target="https://m.edsoo.ru/863f5e10" TargetMode="External"/><Relationship Id="rId98" Type="http://schemas.openxmlformats.org/officeDocument/2006/relationships/hyperlink" Target="https://m.edsoo.ru/863f67de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863ec324" TargetMode="External"/><Relationship Id="rId46" Type="http://schemas.openxmlformats.org/officeDocument/2006/relationships/hyperlink" Target="https://m.edsoo.ru/863ef646" TargetMode="External"/><Relationship Id="rId67" Type="http://schemas.openxmlformats.org/officeDocument/2006/relationships/hyperlink" Target="https://m.edsoo.ru/863f21ca" TargetMode="External"/><Relationship Id="rId20" Type="http://schemas.openxmlformats.org/officeDocument/2006/relationships/hyperlink" Target="https://m.edsoo.ru/7f41a302" TargetMode="External"/><Relationship Id="rId41" Type="http://schemas.openxmlformats.org/officeDocument/2006/relationships/hyperlink" Target="https://m.edsoo.ru/863eef52" TargetMode="External"/><Relationship Id="rId62" Type="http://schemas.openxmlformats.org/officeDocument/2006/relationships/hyperlink" Target="https://m.edsoo.ru/863f1784" TargetMode="External"/><Relationship Id="rId83" Type="http://schemas.openxmlformats.org/officeDocument/2006/relationships/hyperlink" Target="https://m.edsoo.ru/863f4312" TargetMode="External"/><Relationship Id="rId88" Type="http://schemas.openxmlformats.org/officeDocument/2006/relationships/hyperlink" Target="https://m.edsoo.ru/863f5014" TargetMode="External"/><Relationship Id="rId111" Type="http://schemas.openxmlformats.org/officeDocument/2006/relationships/hyperlink" Target="https://m.edsoo.ru/863f861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2730</Words>
  <Characters>15566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2023-08-19T14:12:00Z</dcterms:created>
  <dcterms:modified xsi:type="dcterms:W3CDTF">2023-08-19T14:12:00Z</dcterms:modified>
</cp:coreProperties>
</file>